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B8E" w:rsidRDefault="00DA61E2" w:rsidP="00D66B26">
      <w:pPr>
        <w:pStyle w:val="Ttulo"/>
        <w:jc w:val="left"/>
        <w:rPr>
          <w:rFonts w:ascii="Arial" w:hAnsi="Arial" w:cs="Arial"/>
        </w:rPr>
      </w:pPr>
      <w:r>
        <w:t xml:space="preserve">        </w:t>
      </w:r>
      <w:r w:rsidR="00D66B26" w:rsidRPr="00D66B26">
        <w:rPr>
          <w:rFonts w:ascii="Arial" w:hAnsi="Arial" w:cs="Arial"/>
        </w:rPr>
        <w:t>REBECA BADÍA</w:t>
      </w:r>
    </w:p>
    <w:p w:rsidR="00D66B26" w:rsidRPr="00D66B26" w:rsidRDefault="00D66B26" w:rsidP="00D66B26">
      <w:pPr>
        <w:pStyle w:val="Ttulo"/>
        <w:jc w:val="left"/>
        <w:rPr>
          <w:rFonts w:ascii="Arial" w:eastAsia="Arial" w:hAnsi="Arial" w:cs="Arial"/>
          <w:sz w:val="60"/>
          <w:szCs w:val="60"/>
        </w:rPr>
      </w:pPr>
    </w:p>
    <w:p w:rsidR="00E07B8E" w:rsidRDefault="00E07B8E">
      <w:pPr>
        <w:pStyle w:val="Ttulo"/>
        <w:jc w:val="left"/>
        <w:rPr>
          <w:rFonts w:ascii="Arial" w:eastAsia="Arial" w:hAnsi="Arial" w:cs="Arial"/>
          <w:sz w:val="10"/>
          <w:szCs w:val="10"/>
        </w:rPr>
      </w:pPr>
    </w:p>
    <w:p w:rsidR="00E07B8E" w:rsidRPr="00D66B26" w:rsidRDefault="00DA61E2">
      <w:pPr>
        <w:rPr>
          <w:rFonts w:ascii="Arial" w:eastAsia="Arial" w:hAnsi="Arial" w:cs="Arial"/>
          <w:sz w:val="22"/>
          <w:szCs w:val="22"/>
        </w:rPr>
      </w:pPr>
      <w:r w:rsidRPr="00D66B26">
        <w:rPr>
          <w:rFonts w:ascii="Arial" w:hAnsi="Arial"/>
          <w:sz w:val="22"/>
          <w:szCs w:val="22"/>
        </w:rPr>
        <w:t>ESTATURA</w:t>
      </w:r>
      <w:proofErr w:type="gramStart"/>
      <w:r w:rsidRPr="00D66B26">
        <w:rPr>
          <w:rFonts w:ascii="Arial" w:hAnsi="Arial"/>
          <w:sz w:val="22"/>
          <w:szCs w:val="22"/>
        </w:rPr>
        <w:t>:  1,68</w:t>
      </w:r>
      <w:proofErr w:type="gramEnd"/>
      <w:r w:rsidRPr="00D66B26">
        <w:rPr>
          <w:rFonts w:ascii="Arial" w:eastAsia="Arial" w:hAnsi="Arial" w:cs="Arial"/>
          <w:sz w:val="22"/>
          <w:szCs w:val="22"/>
        </w:rPr>
        <w:tab/>
      </w:r>
      <w:r w:rsidRPr="00D66B26">
        <w:rPr>
          <w:rFonts w:ascii="Arial" w:eastAsia="Arial" w:hAnsi="Arial" w:cs="Arial"/>
          <w:sz w:val="22"/>
          <w:szCs w:val="22"/>
        </w:rPr>
        <w:tab/>
      </w:r>
      <w:r w:rsidRPr="00D66B26">
        <w:rPr>
          <w:rFonts w:ascii="Arial" w:eastAsia="Arial" w:hAnsi="Arial" w:cs="Arial"/>
          <w:sz w:val="22"/>
          <w:szCs w:val="22"/>
        </w:rPr>
        <w:tab/>
      </w:r>
      <w:r w:rsidRPr="00D66B26">
        <w:rPr>
          <w:rFonts w:ascii="Arial" w:eastAsia="Arial" w:hAnsi="Arial" w:cs="Arial"/>
          <w:sz w:val="22"/>
          <w:szCs w:val="22"/>
        </w:rPr>
        <w:tab/>
      </w:r>
      <w:r w:rsidRPr="00D66B26">
        <w:rPr>
          <w:rFonts w:ascii="Arial" w:eastAsia="Arial" w:hAnsi="Arial" w:cs="Arial"/>
          <w:sz w:val="22"/>
          <w:szCs w:val="22"/>
        </w:rPr>
        <w:tab/>
        <w:t xml:space="preserve">COLOR PELO:  </w:t>
      </w:r>
      <w:r w:rsidRPr="00D66B26">
        <w:rPr>
          <w:rFonts w:ascii="Arial" w:hAnsi="Arial"/>
          <w:sz w:val="22"/>
          <w:szCs w:val="22"/>
        </w:rPr>
        <w:t>Castaño oscuro</w:t>
      </w:r>
    </w:p>
    <w:p w:rsidR="00E07B8E" w:rsidRPr="00D66B26" w:rsidRDefault="00DA61E2">
      <w:pPr>
        <w:pStyle w:val="Encabezado"/>
        <w:tabs>
          <w:tab w:val="clear" w:pos="4252"/>
          <w:tab w:val="clear" w:pos="8504"/>
        </w:tabs>
        <w:rPr>
          <w:rFonts w:ascii="Arial" w:eastAsia="Arial" w:hAnsi="Arial" w:cs="Arial"/>
          <w:sz w:val="22"/>
          <w:szCs w:val="22"/>
        </w:rPr>
      </w:pPr>
      <w:r w:rsidRPr="00D66B26">
        <w:rPr>
          <w:rFonts w:ascii="Arial" w:hAnsi="Arial"/>
          <w:sz w:val="22"/>
          <w:szCs w:val="22"/>
        </w:rPr>
        <w:t xml:space="preserve">PESO          </w:t>
      </w:r>
      <w:proofErr w:type="gramStart"/>
      <w:r w:rsidRPr="00D66B26">
        <w:rPr>
          <w:rFonts w:ascii="Arial" w:hAnsi="Arial"/>
          <w:sz w:val="22"/>
          <w:szCs w:val="22"/>
        </w:rPr>
        <w:t>:  55</w:t>
      </w:r>
      <w:proofErr w:type="gramEnd"/>
      <w:r w:rsidRPr="00D66B26">
        <w:rPr>
          <w:rFonts w:ascii="Arial" w:hAnsi="Arial"/>
          <w:sz w:val="22"/>
          <w:szCs w:val="22"/>
        </w:rPr>
        <w:t xml:space="preserve"> Kg</w:t>
      </w:r>
      <w:r w:rsidRPr="00D66B26">
        <w:rPr>
          <w:rFonts w:ascii="Arial" w:hAnsi="Arial"/>
          <w:sz w:val="22"/>
          <w:szCs w:val="22"/>
        </w:rPr>
        <w:tab/>
      </w:r>
      <w:r w:rsidRPr="00D66B26">
        <w:rPr>
          <w:rFonts w:ascii="Arial" w:hAnsi="Arial"/>
          <w:sz w:val="22"/>
          <w:szCs w:val="22"/>
        </w:rPr>
        <w:tab/>
      </w:r>
      <w:r w:rsidRPr="00D66B26">
        <w:rPr>
          <w:rFonts w:ascii="Arial" w:hAnsi="Arial"/>
          <w:sz w:val="22"/>
          <w:szCs w:val="22"/>
        </w:rPr>
        <w:tab/>
      </w:r>
      <w:r w:rsidRPr="00D66B26">
        <w:rPr>
          <w:rFonts w:ascii="Arial" w:hAnsi="Arial"/>
          <w:sz w:val="22"/>
          <w:szCs w:val="22"/>
        </w:rPr>
        <w:tab/>
      </w:r>
      <w:r w:rsidR="00D66B26">
        <w:rPr>
          <w:rFonts w:ascii="Arial" w:hAnsi="Arial"/>
          <w:sz w:val="22"/>
          <w:szCs w:val="22"/>
        </w:rPr>
        <w:t xml:space="preserve">            </w:t>
      </w:r>
      <w:r w:rsidRPr="00D66B26">
        <w:rPr>
          <w:rFonts w:ascii="Arial" w:hAnsi="Arial"/>
          <w:sz w:val="22"/>
          <w:szCs w:val="22"/>
        </w:rPr>
        <w:t>COLOR  OJOS: Azules</w:t>
      </w:r>
    </w:p>
    <w:p w:rsidR="00581C10" w:rsidRDefault="00DA61E2">
      <w:pPr>
        <w:rPr>
          <w:rFonts w:ascii="Arial" w:hAnsi="Arial"/>
          <w:sz w:val="22"/>
          <w:szCs w:val="22"/>
        </w:rPr>
      </w:pPr>
      <w:r w:rsidRPr="00D66B26">
        <w:rPr>
          <w:rFonts w:ascii="Arial" w:hAnsi="Arial"/>
          <w:sz w:val="22"/>
          <w:szCs w:val="22"/>
        </w:rPr>
        <w:t>IDIOMAS   : Inglés</w:t>
      </w:r>
      <w:r w:rsidR="00581C10">
        <w:rPr>
          <w:rFonts w:ascii="Arial" w:hAnsi="Arial"/>
          <w:sz w:val="22"/>
          <w:szCs w:val="22"/>
        </w:rPr>
        <w:t xml:space="preserve"> (bilingüe con acento</w:t>
      </w:r>
      <w:r w:rsidR="003512E1">
        <w:rPr>
          <w:rFonts w:ascii="Arial" w:hAnsi="Arial"/>
          <w:sz w:val="22"/>
          <w:szCs w:val="22"/>
        </w:rPr>
        <w:t>)</w:t>
      </w:r>
      <w:r w:rsidRPr="00D66B26">
        <w:rPr>
          <w:rFonts w:ascii="Arial" w:hAnsi="Arial"/>
          <w:sz w:val="22"/>
          <w:szCs w:val="22"/>
        </w:rPr>
        <w:t xml:space="preserve">, </w:t>
      </w:r>
    </w:p>
    <w:p w:rsidR="00E07B8E" w:rsidRPr="00D66B26" w:rsidRDefault="00DA61E2">
      <w:pPr>
        <w:rPr>
          <w:rFonts w:ascii="Arial" w:eastAsia="Arial" w:hAnsi="Arial" w:cs="Arial"/>
          <w:sz w:val="22"/>
          <w:szCs w:val="22"/>
        </w:rPr>
      </w:pPr>
      <w:r w:rsidRPr="00D66B26">
        <w:rPr>
          <w:rFonts w:ascii="Arial" w:hAnsi="Arial"/>
          <w:sz w:val="22"/>
          <w:szCs w:val="22"/>
        </w:rPr>
        <w:t>Valenciano</w:t>
      </w:r>
      <w:r w:rsidRPr="00D66B26">
        <w:rPr>
          <w:rFonts w:ascii="Arial" w:eastAsia="Arial" w:hAnsi="Arial" w:cs="Arial"/>
          <w:sz w:val="22"/>
          <w:szCs w:val="22"/>
        </w:rPr>
        <w:tab/>
      </w:r>
      <w:r w:rsidRPr="00D66B26">
        <w:rPr>
          <w:rFonts w:ascii="Arial" w:eastAsia="Arial" w:hAnsi="Arial" w:cs="Arial"/>
          <w:sz w:val="22"/>
          <w:szCs w:val="22"/>
        </w:rPr>
        <w:tab/>
      </w:r>
      <w:r w:rsidRPr="00D66B26">
        <w:rPr>
          <w:rFonts w:ascii="Arial" w:eastAsia="Arial" w:hAnsi="Arial" w:cs="Arial"/>
          <w:sz w:val="22"/>
          <w:szCs w:val="22"/>
        </w:rPr>
        <w:tab/>
      </w:r>
      <w:r w:rsidR="00581C10">
        <w:rPr>
          <w:rFonts w:ascii="Arial" w:eastAsia="Arial" w:hAnsi="Arial" w:cs="Arial"/>
          <w:sz w:val="22"/>
          <w:szCs w:val="22"/>
        </w:rPr>
        <w:t xml:space="preserve">                                    </w:t>
      </w:r>
      <w:r w:rsidRPr="00D66B26">
        <w:rPr>
          <w:rFonts w:ascii="Arial" w:eastAsia="Arial" w:hAnsi="Arial" w:cs="Arial"/>
          <w:sz w:val="22"/>
          <w:szCs w:val="22"/>
        </w:rPr>
        <w:t xml:space="preserve">HABILIDADES: </w:t>
      </w:r>
      <w:r w:rsidRPr="00D66B26">
        <w:rPr>
          <w:rFonts w:ascii="Arial" w:hAnsi="Arial"/>
          <w:sz w:val="22"/>
          <w:szCs w:val="22"/>
        </w:rPr>
        <w:t>Piano, Patinaje sobre ruedas</w:t>
      </w:r>
      <w:r w:rsidRPr="00D66B26">
        <w:rPr>
          <w:rFonts w:ascii="Arial" w:eastAsia="Arial" w:hAnsi="Arial" w:cs="Arial"/>
          <w:sz w:val="22"/>
          <w:szCs w:val="22"/>
        </w:rPr>
        <w:tab/>
      </w:r>
    </w:p>
    <w:p w:rsidR="00E07B8E" w:rsidRPr="00D66B26" w:rsidRDefault="00E07B8E">
      <w:pPr>
        <w:pStyle w:val="Ttulo2"/>
        <w:pBdr>
          <w:bottom w:val="nil"/>
        </w:pBdr>
        <w:jc w:val="center"/>
        <w:rPr>
          <w:i/>
          <w:iCs/>
          <w:sz w:val="22"/>
          <w:szCs w:val="22"/>
        </w:rPr>
      </w:pPr>
    </w:p>
    <w:p w:rsidR="00E07B8E" w:rsidRPr="00D66B26" w:rsidRDefault="00DA61E2">
      <w:pPr>
        <w:pStyle w:val="Ttulo2"/>
        <w:pBdr>
          <w:bottom w:val="nil"/>
        </w:pBdr>
        <w:rPr>
          <w:rFonts w:ascii="Arial" w:eastAsia="Arial" w:hAnsi="Arial" w:cs="Arial"/>
          <w:bCs w:val="0"/>
          <w:i/>
          <w:iCs/>
          <w:sz w:val="22"/>
          <w:szCs w:val="22"/>
        </w:rPr>
      </w:pPr>
      <w:r w:rsidRPr="00D66B26">
        <w:rPr>
          <w:rFonts w:ascii="Arial" w:hAnsi="Arial"/>
          <w:bCs w:val="0"/>
          <w:i/>
          <w:iCs/>
          <w:sz w:val="22"/>
          <w:szCs w:val="22"/>
        </w:rPr>
        <w:t xml:space="preserve">PREMIOS Y NOMINACIONES </w:t>
      </w:r>
    </w:p>
    <w:p w:rsidR="00E07B8E" w:rsidRPr="00D66B26" w:rsidRDefault="00DA61E2">
      <w:pPr>
        <w:rPr>
          <w:rFonts w:ascii="Arial" w:eastAsia="Arial" w:hAnsi="Arial" w:cs="Arial"/>
          <w:i/>
          <w:iCs/>
          <w:sz w:val="22"/>
          <w:szCs w:val="22"/>
        </w:rPr>
      </w:pPr>
      <w:r w:rsidRPr="00D66B26">
        <w:rPr>
          <w:rFonts w:ascii="Arial" w:hAnsi="Arial"/>
          <w:i/>
          <w:iCs/>
          <w:sz w:val="22"/>
          <w:szCs w:val="22"/>
        </w:rPr>
        <w:t xml:space="preserve">Cortometraje </w:t>
      </w:r>
      <w:r w:rsidR="00D66B26">
        <w:rPr>
          <w:rFonts w:ascii="Arial" w:hAnsi="Arial"/>
          <w:i/>
          <w:iCs/>
          <w:sz w:val="22"/>
          <w:szCs w:val="22"/>
        </w:rPr>
        <w:t>“</w:t>
      </w:r>
      <w:proofErr w:type="spellStart"/>
      <w:r w:rsidR="00D66B26">
        <w:rPr>
          <w:rFonts w:ascii="Arial" w:hAnsi="Arial"/>
          <w:i/>
          <w:iCs/>
          <w:sz w:val="22"/>
          <w:szCs w:val="22"/>
        </w:rPr>
        <w:t>Acting</w:t>
      </w:r>
      <w:proofErr w:type="spellEnd"/>
      <w:r w:rsidR="00D66B26">
        <w:rPr>
          <w:rFonts w:ascii="Arial" w:hAnsi="Arial"/>
          <w:i/>
          <w:iCs/>
          <w:sz w:val="22"/>
          <w:szCs w:val="22"/>
        </w:rPr>
        <w:t xml:space="preserve"> 101” </w:t>
      </w:r>
      <w:r w:rsidRPr="00D66B26">
        <w:rPr>
          <w:rFonts w:ascii="Arial" w:hAnsi="Arial"/>
          <w:i/>
          <w:iCs/>
          <w:sz w:val="22"/>
          <w:szCs w:val="22"/>
        </w:rPr>
        <w:t xml:space="preserve">Nominación a </w:t>
      </w:r>
      <w:proofErr w:type="spellStart"/>
      <w:r w:rsidRPr="00D66B26">
        <w:rPr>
          <w:rFonts w:ascii="Arial" w:hAnsi="Arial"/>
          <w:i/>
          <w:iCs/>
          <w:sz w:val="22"/>
          <w:szCs w:val="22"/>
        </w:rPr>
        <w:t>Best</w:t>
      </w:r>
      <w:proofErr w:type="spellEnd"/>
      <w:r w:rsidRPr="00D66B26">
        <w:rPr>
          <w:rFonts w:ascii="Arial" w:hAnsi="Arial"/>
          <w:i/>
          <w:iCs/>
          <w:sz w:val="22"/>
          <w:szCs w:val="22"/>
        </w:rPr>
        <w:t xml:space="preserve"> Ensamble </w:t>
      </w:r>
      <w:proofErr w:type="spellStart"/>
      <w:r w:rsidRPr="00D66B26">
        <w:rPr>
          <w:rFonts w:ascii="Arial" w:hAnsi="Arial"/>
          <w:i/>
          <w:iCs/>
          <w:sz w:val="22"/>
          <w:szCs w:val="22"/>
        </w:rPr>
        <w:t>Cast</w:t>
      </w:r>
      <w:proofErr w:type="spellEnd"/>
      <w:r w:rsidRPr="00D66B26">
        <w:rPr>
          <w:rFonts w:ascii="Arial" w:hAnsi="Arial"/>
          <w:i/>
          <w:iCs/>
          <w:sz w:val="22"/>
          <w:szCs w:val="22"/>
        </w:rPr>
        <w:t xml:space="preserve"> en los ACSFF y nominación a </w:t>
      </w:r>
      <w:proofErr w:type="spellStart"/>
      <w:r w:rsidRPr="00D66B26">
        <w:rPr>
          <w:rFonts w:ascii="Arial" w:hAnsi="Arial"/>
          <w:i/>
          <w:iCs/>
          <w:sz w:val="22"/>
          <w:szCs w:val="22"/>
        </w:rPr>
        <w:t>Best</w:t>
      </w:r>
      <w:proofErr w:type="spellEnd"/>
      <w:r w:rsidRPr="00D66B26">
        <w:rPr>
          <w:rFonts w:ascii="Arial" w:hAnsi="Arial"/>
          <w:i/>
          <w:iCs/>
          <w:sz w:val="22"/>
          <w:szCs w:val="22"/>
        </w:rPr>
        <w:t xml:space="preserve"> Ensamble </w:t>
      </w:r>
      <w:proofErr w:type="spellStart"/>
      <w:r w:rsidRPr="00D66B26">
        <w:rPr>
          <w:rFonts w:ascii="Arial" w:hAnsi="Arial"/>
          <w:i/>
          <w:iCs/>
          <w:sz w:val="22"/>
          <w:szCs w:val="22"/>
        </w:rPr>
        <w:t>Cast</w:t>
      </w:r>
      <w:proofErr w:type="spellEnd"/>
      <w:r w:rsidRPr="00D66B26">
        <w:rPr>
          <w:rFonts w:ascii="Arial" w:hAnsi="Arial"/>
          <w:i/>
          <w:iCs/>
          <w:sz w:val="22"/>
          <w:szCs w:val="22"/>
        </w:rPr>
        <w:t xml:space="preserve"> en Los Angeles </w:t>
      </w:r>
      <w:proofErr w:type="spellStart"/>
      <w:r w:rsidRPr="00D66B26">
        <w:rPr>
          <w:rFonts w:ascii="Arial" w:hAnsi="Arial"/>
          <w:i/>
          <w:iCs/>
          <w:sz w:val="22"/>
          <w:szCs w:val="22"/>
        </w:rPr>
        <w:t>Independent</w:t>
      </w:r>
      <w:proofErr w:type="spellEnd"/>
      <w:r w:rsidRPr="00D66B26">
        <w:rPr>
          <w:rFonts w:ascii="Arial" w:hAnsi="Arial"/>
          <w:i/>
          <w:iCs/>
          <w:sz w:val="22"/>
          <w:szCs w:val="22"/>
        </w:rPr>
        <w:t xml:space="preserve"> Film Festival.</w:t>
      </w:r>
    </w:p>
    <w:p w:rsidR="00E07B8E" w:rsidRPr="00D66B26" w:rsidRDefault="00DA61E2">
      <w:pPr>
        <w:pStyle w:val="Ttulo2"/>
        <w:pBdr>
          <w:bottom w:val="nil"/>
        </w:pBdr>
        <w:rPr>
          <w:rFonts w:ascii="Arial" w:eastAsia="Arial" w:hAnsi="Arial" w:cs="Arial"/>
          <w:i/>
          <w:iCs/>
          <w:sz w:val="22"/>
          <w:szCs w:val="22"/>
        </w:rPr>
      </w:pPr>
      <w:r w:rsidRPr="00D66B26">
        <w:rPr>
          <w:rFonts w:ascii="Arial" w:eastAsia="Arial" w:hAnsi="Arial" w:cs="Arial"/>
          <w:i/>
          <w:iCs/>
          <w:sz w:val="22"/>
          <w:szCs w:val="22"/>
        </w:rPr>
        <w:tab/>
        <w:t xml:space="preserve">  </w:t>
      </w:r>
    </w:p>
    <w:p w:rsidR="00E07B8E" w:rsidRPr="00D66B26" w:rsidRDefault="00DA61E2">
      <w:pPr>
        <w:pStyle w:val="Ttulo2"/>
        <w:pBdr>
          <w:bottom w:val="nil"/>
        </w:pBdr>
        <w:rPr>
          <w:sz w:val="22"/>
          <w:szCs w:val="22"/>
        </w:rPr>
      </w:pPr>
      <w:r w:rsidRPr="00D66B26">
        <w:rPr>
          <w:sz w:val="22"/>
          <w:szCs w:val="22"/>
        </w:rPr>
        <w:t xml:space="preserve">                </w:t>
      </w:r>
    </w:p>
    <w:p w:rsidR="00E07B8E" w:rsidRPr="00D66B26" w:rsidRDefault="00E07B8E">
      <w:pPr>
        <w:rPr>
          <w:sz w:val="22"/>
          <w:szCs w:val="22"/>
        </w:rPr>
      </w:pPr>
    </w:p>
    <w:p w:rsidR="00E07B8E" w:rsidRPr="00D66B26" w:rsidRDefault="00DA61E2">
      <w:pPr>
        <w:pStyle w:val="Ttulo3"/>
        <w:rPr>
          <w:sz w:val="22"/>
          <w:szCs w:val="22"/>
        </w:rPr>
      </w:pPr>
      <w:r w:rsidRPr="00D66B26">
        <w:rPr>
          <w:sz w:val="22"/>
          <w:szCs w:val="22"/>
        </w:rPr>
        <w:t>CINE</w:t>
      </w:r>
    </w:p>
    <w:p w:rsidR="00E07B8E" w:rsidRPr="00D66B26" w:rsidRDefault="00E07B8E">
      <w:pPr>
        <w:rPr>
          <w:sz w:val="22"/>
          <w:szCs w:val="22"/>
        </w:rPr>
      </w:pPr>
    </w:p>
    <w:p w:rsidR="00E07B8E" w:rsidRPr="00D66B26" w:rsidRDefault="00DA61E2">
      <w:pPr>
        <w:rPr>
          <w:sz w:val="22"/>
          <w:szCs w:val="22"/>
        </w:rPr>
      </w:pPr>
      <w:r w:rsidRPr="00D66B26">
        <w:rPr>
          <w:rFonts w:ascii="Arial" w:hAnsi="Arial"/>
          <w:sz w:val="22"/>
          <w:szCs w:val="22"/>
        </w:rPr>
        <w:t xml:space="preserve">2021 – </w:t>
      </w:r>
      <w:r w:rsidRPr="00D66B26">
        <w:rPr>
          <w:rFonts w:ascii="Arial" w:hAnsi="Arial"/>
          <w:b/>
          <w:bCs/>
          <w:sz w:val="22"/>
          <w:szCs w:val="22"/>
        </w:rPr>
        <w:t>“</w:t>
      </w:r>
      <w:r w:rsidRPr="00D66B26">
        <w:rPr>
          <w:rFonts w:ascii="Arial" w:hAnsi="Arial"/>
          <w:b/>
          <w:bCs/>
          <w:i/>
          <w:iCs/>
          <w:sz w:val="22"/>
          <w:szCs w:val="22"/>
        </w:rPr>
        <w:t xml:space="preserve">MARCO POLO” </w:t>
      </w:r>
      <w:r w:rsidRPr="00D66B26">
        <w:rPr>
          <w:rFonts w:ascii="Arial" w:hAnsi="Arial"/>
          <w:sz w:val="22"/>
          <w:szCs w:val="22"/>
        </w:rPr>
        <w:t>largometraje dirigido por Pablo Riesgo.</w:t>
      </w:r>
      <w:r w:rsidRPr="00D66B26">
        <w:rPr>
          <w:sz w:val="22"/>
          <w:szCs w:val="22"/>
        </w:rPr>
        <w:t xml:space="preserve"> </w:t>
      </w:r>
    </w:p>
    <w:p w:rsidR="00E07B8E" w:rsidRPr="00D66B26" w:rsidRDefault="00E07B8E">
      <w:pPr>
        <w:rPr>
          <w:sz w:val="22"/>
          <w:szCs w:val="22"/>
        </w:rPr>
      </w:pPr>
    </w:p>
    <w:p w:rsidR="00E07B8E" w:rsidRPr="00D66B26" w:rsidRDefault="00DA61E2">
      <w:pPr>
        <w:rPr>
          <w:rFonts w:ascii="Arial" w:eastAsia="Arial" w:hAnsi="Arial" w:cs="Arial"/>
          <w:sz w:val="22"/>
          <w:szCs w:val="22"/>
        </w:rPr>
      </w:pPr>
      <w:r w:rsidRPr="00D66B26">
        <w:rPr>
          <w:rFonts w:ascii="Arial" w:hAnsi="Arial"/>
          <w:sz w:val="22"/>
          <w:szCs w:val="22"/>
        </w:rPr>
        <w:t xml:space="preserve">2019 -  </w:t>
      </w:r>
      <w:r w:rsidRPr="00D66B26">
        <w:rPr>
          <w:rFonts w:ascii="Arial" w:hAnsi="Arial"/>
          <w:b/>
          <w:bCs/>
          <w:i/>
          <w:iCs/>
          <w:sz w:val="22"/>
          <w:szCs w:val="22"/>
        </w:rPr>
        <w:t>“CUATRO MUJERES LEJOS DE CASA</w:t>
      </w:r>
      <w:r w:rsidRPr="00D66B26">
        <w:rPr>
          <w:rFonts w:ascii="Arial" w:hAnsi="Arial"/>
          <w:i/>
          <w:iCs/>
          <w:sz w:val="22"/>
          <w:szCs w:val="22"/>
        </w:rPr>
        <w:t>”</w:t>
      </w:r>
      <w:r w:rsidRPr="00D66B26">
        <w:rPr>
          <w:rFonts w:ascii="Arial" w:hAnsi="Arial"/>
          <w:sz w:val="22"/>
          <w:szCs w:val="22"/>
        </w:rPr>
        <w:t xml:space="preserve"> cortometraje dirigido por Pablo </w:t>
      </w:r>
      <w:proofErr w:type="gramStart"/>
      <w:r w:rsidRPr="00D66B26">
        <w:rPr>
          <w:rFonts w:ascii="Arial" w:hAnsi="Arial"/>
          <w:sz w:val="22"/>
          <w:szCs w:val="22"/>
        </w:rPr>
        <w:t>Riesgo .</w:t>
      </w:r>
      <w:proofErr w:type="gramEnd"/>
    </w:p>
    <w:p w:rsidR="00E07B8E" w:rsidRPr="00D66B26" w:rsidRDefault="00E07B8E">
      <w:pPr>
        <w:rPr>
          <w:rFonts w:ascii="Arial" w:eastAsia="Arial" w:hAnsi="Arial" w:cs="Arial"/>
          <w:sz w:val="22"/>
          <w:szCs w:val="22"/>
        </w:rPr>
      </w:pPr>
    </w:p>
    <w:p w:rsidR="00E07B8E" w:rsidRPr="00D66B26" w:rsidRDefault="00DA61E2">
      <w:pPr>
        <w:rPr>
          <w:rFonts w:ascii="Arial" w:eastAsia="Arial" w:hAnsi="Arial" w:cs="Arial"/>
          <w:sz w:val="22"/>
          <w:szCs w:val="22"/>
        </w:rPr>
      </w:pPr>
      <w:r w:rsidRPr="00D66B26">
        <w:rPr>
          <w:rFonts w:ascii="Arial" w:hAnsi="Arial"/>
          <w:sz w:val="22"/>
          <w:szCs w:val="22"/>
        </w:rPr>
        <w:t xml:space="preserve">2013 – </w:t>
      </w:r>
      <w:r w:rsidRPr="00D66B26">
        <w:rPr>
          <w:rFonts w:ascii="Arial" w:hAnsi="Arial"/>
          <w:b/>
          <w:bCs/>
          <w:sz w:val="22"/>
          <w:szCs w:val="22"/>
        </w:rPr>
        <w:t>“</w:t>
      </w:r>
      <w:r w:rsidRPr="00D66B26">
        <w:rPr>
          <w:rFonts w:ascii="Arial" w:hAnsi="Arial"/>
          <w:b/>
          <w:bCs/>
          <w:i/>
          <w:iCs/>
          <w:sz w:val="22"/>
          <w:szCs w:val="22"/>
        </w:rPr>
        <w:t>ACTING 101”</w:t>
      </w:r>
      <w:r w:rsidRPr="00D66B26">
        <w:rPr>
          <w:rFonts w:ascii="Arial" w:hAnsi="Arial"/>
          <w:i/>
          <w:iCs/>
          <w:sz w:val="22"/>
          <w:szCs w:val="22"/>
        </w:rPr>
        <w:t xml:space="preserve"> </w:t>
      </w:r>
      <w:r w:rsidRPr="00D66B26">
        <w:rPr>
          <w:rFonts w:ascii="Arial" w:hAnsi="Arial"/>
          <w:sz w:val="22"/>
          <w:szCs w:val="22"/>
        </w:rPr>
        <w:t xml:space="preserve">largometraje dirigido por René </w:t>
      </w:r>
      <w:proofErr w:type="spellStart"/>
      <w:r w:rsidRPr="00D66B26">
        <w:rPr>
          <w:rFonts w:ascii="Arial" w:hAnsi="Arial"/>
          <w:sz w:val="22"/>
          <w:szCs w:val="22"/>
        </w:rPr>
        <w:t>Rhi</w:t>
      </w:r>
      <w:proofErr w:type="spellEnd"/>
      <w:r w:rsidRPr="00D66B26">
        <w:rPr>
          <w:rFonts w:ascii="Arial" w:hAnsi="Arial"/>
          <w:sz w:val="22"/>
          <w:szCs w:val="22"/>
        </w:rPr>
        <w:t xml:space="preserve">. Premio al mejor cortometraje </w:t>
      </w:r>
      <w:proofErr w:type="spellStart"/>
      <w:r w:rsidRPr="00D66B26">
        <w:rPr>
          <w:rFonts w:ascii="Arial" w:hAnsi="Arial"/>
          <w:sz w:val="22"/>
          <w:szCs w:val="22"/>
        </w:rPr>
        <w:t>CineSol</w:t>
      </w:r>
      <w:proofErr w:type="spellEnd"/>
      <w:r w:rsidRPr="00D66B26">
        <w:rPr>
          <w:rFonts w:ascii="Arial" w:hAnsi="Arial"/>
          <w:sz w:val="22"/>
          <w:szCs w:val="22"/>
        </w:rPr>
        <w:t xml:space="preserve"> Film Festival, premio a la mejor comedia y mejor edición en Los Angeles </w:t>
      </w:r>
      <w:proofErr w:type="spellStart"/>
      <w:r w:rsidRPr="00D66B26">
        <w:rPr>
          <w:rFonts w:ascii="Arial" w:hAnsi="Arial"/>
          <w:sz w:val="22"/>
          <w:szCs w:val="22"/>
        </w:rPr>
        <w:t>Independent</w:t>
      </w:r>
      <w:proofErr w:type="spellEnd"/>
      <w:r w:rsidRPr="00D66B26">
        <w:rPr>
          <w:rFonts w:ascii="Arial" w:hAnsi="Arial"/>
          <w:sz w:val="22"/>
          <w:szCs w:val="22"/>
        </w:rPr>
        <w:t xml:space="preserve"> Film Festival </w:t>
      </w:r>
      <w:proofErr w:type="spellStart"/>
      <w:r w:rsidRPr="00D66B26">
        <w:rPr>
          <w:rFonts w:ascii="Arial" w:hAnsi="Arial"/>
          <w:sz w:val="22"/>
          <w:szCs w:val="22"/>
        </w:rPr>
        <w:t>Awards</w:t>
      </w:r>
      <w:proofErr w:type="spellEnd"/>
      <w:r w:rsidRPr="00D66B26">
        <w:rPr>
          <w:rFonts w:ascii="Arial" w:hAnsi="Arial"/>
          <w:sz w:val="22"/>
          <w:szCs w:val="22"/>
        </w:rPr>
        <w:t xml:space="preserve">, premio al mejor cortometraje internacional en Rome Film </w:t>
      </w:r>
      <w:proofErr w:type="spellStart"/>
      <w:r w:rsidRPr="00D66B26">
        <w:rPr>
          <w:rFonts w:ascii="Arial" w:hAnsi="Arial"/>
          <w:sz w:val="22"/>
          <w:szCs w:val="22"/>
        </w:rPr>
        <w:t>Fest</w:t>
      </w:r>
      <w:proofErr w:type="spellEnd"/>
      <w:r w:rsidRPr="00D66B26">
        <w:rPr>
          <w:rFonts w:ascii="Arial" w:hAnsi="Arial"/>
          <w:sz w:val="22"/>
          <w:szCs w:val="22"/>
        </w:rPr>
        <w:t xml:space="preserve">, premio a mejor cortometraje en South Texas </w:t>
      </w:r>
      <w:proofErr w:type="spellStart"/>
      <w:r w:rsidRPr="00D66B26">
        <w:rPr>
          <w:rFonts w:ascii="Arial" w:hAnsi="Arial"/>
          <w:sz w:val="22"/>
          <w:szCs w:val="22"/>
        </w:rPr>
        <w:t>Underground</w:t>
      </w:r>
      <w:proofErr w:type="spellEnd"/>
      <w:r w:rsidRPr="00D66B26">
        <w:rPr>
          <w:rFonts w:ascii="Arial" w:hAnsi="Arial"/>
          <w:sz w:val="22"/>
          <w:szCs w:val="22"/>
        </w:rPr>
        <w:t xml:space="preserve"> Film Festival (STUFF), </w:t>
      </w:r>
      <w:proofErr w:type="spellStart"/>
      <w:r w:rsidRPr="00D66B26">
        <w:rPr>
          <w:rFonts w:ascii="Arial" w:hAnsi="Arial"/>
          <w:sz w:val="22"/>
          <w:szCs w:val="22"/>
        </w:rPr>
        <w:t>Gold</w:t>
      </w:r>
      <w:proofErr w:type="spellEnd"/>
      <w:r w:rsidRPr="00D66B26">
        <w:rPr>
          <w:rFonts w:ascii="Arial" w:hAnsi="Arial"/>
          <w:sz w:val="22"/>
          <w:szCs w:val="22"/>
        </w:rPr>
        <w:t xml:space="preserve"> </w:t>
      </w:r>
      <w:proofErr w:type="spellStart"/>
      <w:r w:rsidRPr="00D66B26">
        <w:rPr>
          <w:rFonts w:ascii="Arial" w:hAnsi="Arial"/>
          <w:sz w:val="22"/>
          <w:szCs w:val="22"/>
        </w:rPr>
        <w:t>Award</w:t>
      </w:r>
      <w:proofErr w:type="spellEnd"/>
      <w:r w:rsidRPr="00D66B26">
        <w:rPr>
          <w:rFonts w:ascii="Arial" w:hAnsi="Arial"/>
          <w:sz w:val="22"/>
          <w:szCs w:val="22"/>
        </w:rPr>
        <w:t xml:space="preserve"> en </w:t>
      </w:r>
      <w:proofErr w:type="spellStart"/>
      <w:r w:rsidRPr="00D66B26">
        <w:rPr>
          <w:rFonts w:ascii="Arial" w:hAnsi="Arial"/>
          <w:sz w:val="22"/>
          <w:szCs w:val="22"/>
        </w:rPr>
        <w:t>WorldFest</w:t>
      </w:r>
      <w:proofErr w:type="spellEnd"/>
      <w:r w:rsidRPr="00D66B26">
        <w:rPr>
          <w:rFonts w:ascii="Arial" w:hAnsi="Arial"/>
          <w:sz w:val="22"/>
          <w:szCs w:val="22"/>
        </w:rPr>
        <w:t xml:space="preserve"> Houston.</w:t>
      </w:r>
    </w:p>
    <w:p w:rsidR="00E07B8E" w:rsidRPr="00D66B26" w:rsidRDefault="00E07B8E">
      <w:pPr>
        <w:rPr>
          <w:rFonts w:ascii="Arial" w:eastAsia="Arial" w:hAnsi="Arial" w:cs="Arial"/>
          <w:sz w:val="22"/>
          <w:szCs w:val="22"/>
        </w:rPr>
      </w:pPr>
    </w:p>
    <w:p w:rsidR="00E07B8E" w:rsidRPr="00D66B26" w:rsidRDefault="00DA61E2">
      <w:pPr>
        <w:rPr>
          <w:rFonts w:ascii="Arial" w:eastAsia="Arial" w:hAnsi="Arial" w:cs="Arial"/>
          <w:sz w:val="22"/>
          <w:szCs w:val="22"/>
        </w:rPr>
      </w:pPr>
      <w:r w:rsidRPr="00D66B26">
        <w:rPr>
          <w:rFonts w:ascii="Arial" w:hAnsi="Arial"/>
          <w:sz w:val="22"/>
          <w:szCs w:val="22"/>
        </w:rPr>
        <w:t xml:space="preserve">2012 – </w:t>
      </w:r>
      <w:r w:rsidRPr="00D66B26">
        <w:rPr>
          <w:rFonts w:ascii="Arial" w:hAnsi="Arial"/>
          <w:b/>
          <w:bCs/>
          <w:sz w:val="22"/>
          <w:szCs w:val="22"/>
        </w:rPr>
        <w:t>“</w:t>
      </w:r>
      <w:r w:rsidRPr="00D66B26">
        <w:rPr>
          <w:rFonts w:ascii="Arial" w:hAnsi="Arial"/>
          <w:b/>
          <w:bCs/>
          <w:i/>
          <w:sz w:val="22"/>
          <w:szCs w:val="22"/>
        </w:rPr>
        <w:t>CLARA NO ES NOMBRE DE MUJER</w:t>
      </w:r>
      <w:r w:rsidRPr="00D66B26">
        <w:rPr>
          <w:rFonts w:ascii="Arial" w:hAnsi="Arial"/>
          <w:b/>
          <w:bCs/>
          <w:i/>
          <w:iCs/>
          <w:sz w:val="22"/>
          <w:szCs w:val="22"/>
        </w:rPr>
        <w:t xml:space="preserve">”  </w:t>
      </w:r>
      <w:r w:rsidRPr="00D66B26">
        <w:rPr>
          <w:rFonts w:ascii="Arial" w:hAnsi="Arial"/>
          <w:sz w:val="22"/>
          <w:szCs w:val="22"/>
        </w:rPr>
        <w:t xml:space="preserve"> largometraje Dir. Pepe Carbajo. Junto a Jorge Sanz.</w:t>
      </w:r>
    </w:p>
    <w:p w:rsidR="00E07B8E" w:rsidRPr="00D66B26" w:rsidRDefault="00DA61E2">
      <w:pPr>
        <w:rPr>
          <w:rFonts w:ascii="Arial" w:eastAsia="Arial" w:hAnsi="Arial" w:cs="Arial"/>
          <w:sz w:val="22"/>
          <w:szCs w:val="22"/>
        </w:rPr>
      </w:pPr>
      <w:r w:rsidRPr="00D66B26">
        <w:rPr>
          <w:rFonts w:ascii="Arial" w:hAnsi="Arial"/>
          <w:sz w:val="22"/>
          <w:szCs w:val="22"/>
        </w:rPr>
        <w:t xml:space="preserve">       </w:t>
      </w:r>
    </w:p>
    <w:p w:rsidR="00E07B8E" w:rsidRPr="00D66B26" w:rsidRDefault="00DA61E2">
      <w:pPr>
        <w:rPr>
          <w:rFonts w:ascii="Arial" w:eastAsia="Arial" w:hAnsi="Arial" w:cs="Arial"/>
          <w:sz w:val="22"/>
          <w:szCs w:val="22"/>
        </w:rPr>
      </w:pPr>
      <w:r w:rsidRPr="00D66B26">
        <w:rPr>
          <w:rFonts w:ascii="Arial" w:hAnsi="Arial"/>
          <w:sz w:val="22"/>
          <w:szCs w:val="22"/>
        </w:rPr>
        <w:t>2011  - “</w:t>
      </w:r>
      <w:r w:rsidRPr="00D66B26">
        <w:rPr>
          <w:rFonts w:ascii="Arial" w:hAnsi="Arial"/>
          <w:b/>
          <w:bCs/>
          <w:i/>
          <w:iCs/>
          <w:sz w:val="22"/>
          <w:szCs w:val="22"/>
        </w:rPr>
        <w:t>CARNE CRUDA”</w:t>
      </w:r>
      <w:r w:rsidRPr="00D66B26">
        <w:rPr>
          <w:rFonts w:ascii="Arial" w:hAnsi="Arial"/>
          <w:sz w:val="22"/>
          <w:szCs w:val="22"/>
        </w:rPr>
        <w:t xml:space="preserve"> Dir. Tirso Calero. Largometraje.</w:t>
      </w:r>
    </w:p>
    <w:p w:rsidR="00E07B8E" w:rsidRPr="00D66B26" w:rsidRDefault="00E07B8E">
      <w:pPr>
        <w:rPr>
          <w:rFonts w:ascii="Arial" w:eastAsia="Arial" w:hAnsi="Arial" w:cs="Arial"/>
          <w:sz w:val="22"/>
          <w:szCs w:val="22"/>
        </w:rPr>
      </w:pPr>
    </w:p>
    <w:p w:rsidR="00E07B8E" w:rsidRPr="00D66B26" w:rsidRDefault="00DA61E2">
      <w:pPr>
        <w:rPr>
          <w:rFonts w:ascii="Arial" w:eastAsia="Arial" w:hAnsi="Arial" w:cs="Arial"/>
          <w:sz w:val="22"/>
          <w:szCs w:val="22"/>
        </w:rPr>
      </w:pPr>
      <w:r w:rsidRPr="00D66B26">
        <w:rPr>
          <w:rFonts w:ascii="Arial" w:hAnsi="Arial"/>
          <w:sz w:val="22"/>
          <w:szCs w:val="22"/>
        </w:rPr>
        <w:t xml:space="preserve">2008 - </w:t>
      </w:r>
      <w:proofErr w:type="gramStart"/>
      <w:r w:rsidRPr="00D66B26">
        <w:rPr>
          <w:rFonts w:ascii="Arial" w:hAnsi="Arial"/>
          <w:b/>
          <w:bCs/>
          <w:i/>
          <w:iCs/>
          <w:sz w:val="22"/>
          <w:szCs w:val="22"/>
        </w:rPr>
        <w:t>“ ANTES</w:t>
      </w:r>
      <w:proofErr w:type="gramEnd"/>
      <w:r w:rsidRPr="00D66B26">
        <w:rPr>
          <w:rFonts w:ascii="Arial" w:hAnsi="Arial"/>
          <w:b/>
          <w:bCs/>
          <w:i/>
          <w:iCs/>
          <w:sz w:val="22"/>
          <w:szCs w:val="22"/>
        </w:rPr>
        <w:t xml:space="preserve"> DE MORIR PIENSA EN MI”  </w:t>
      </w:r>
      <w:r w:rsidRPr="00D66B26">
        <w:rPr>
          <w:rFonts w:ascii="Arial" w:hAnsi="Arial"/>
          <w:sz w:val="22"/>
          <w:szCs w:val="22"/>
        </w:rPr>
        <w:t>largometraje dirigido por Raúl Hernández Garrido.</w:t>
      </w:r>
    </w:p>
    <w:p w:rsidR="00E07B8E" w:rsidRPr="00D66B26" w:rsidRDefault="00E07B8E">
      <w:pPr>
        <w:rPr>
          <w:rFonts w:ascii="Arial" w:eastAsia="Arial" w:hAnsi="Arial" w:cs="Arial"/>
          <w:sz w:val="22"/>
          <w:szCs w:val="22"/>
        </w:rPr>
      </w:pPr>
    </w:p>
    <w:p w:rsidR="00E07B8E" w:rsidRPr="00D66B26" w:rsidRDefault="00DA61E2">
      <w:pPr>
        <w:rPr>
          <w:rFonts w:ascii="Arial" w:eastAsia="Arial" w:hAnsi="Arial" w:cs="Arial"/>
          <w:sz w:val="22"/>
          <w:szCs w:val="22"/>
        </w:rPr>
      </w:pPr>
      <w:r w:rsidRPr="00D66B26">
        <w:rPr>
          <w:rFonts w:ascii="Arial" w:hAnsi="Arial"/>
          <w:sz w:val="22"/>
          <w:szCs w:val="22"/>
        </w:rPr>
        <w:t>2005 - “</w:t>
      </w:r>
      <w:r w:rsidRPr="00D66B26">
        <w:rPr>
          <w:rFonts w:ascii="Arial" w:hAnsi="Arial"/>
          <w:b/>
          <w:bCs/>
          <w:i/>
          <w:iCs/>
          <w:sz w:val="22"/>
          <w:szCs w:val="22"/>
        </w:rPr>
        <w:t xml:space="preserve">LAS LLAVES DE LA INDEPENDENCIA” </w:t>
      </w:r>
      <w:r w:rsidRPr="00D66B26">
        <w:rPr>
          <w:rFonts w:ascii="Arial" w:hAnsi="Arial"/>
          <w:sz w:val="22"/>
          <w:szCs w:val="22"/>
        </w:rPr>
        <w:t>largometraje dirigido por Carlos Gil</w:t>
      </w:r>
    </w:p>
    <w:p w:rsidR="00E07B8E" w:rsidRPr="00D66B26" w:rsidRDefault="00E07B8E">
      <w:pPr>
        <w:rPr>
          <w:rFonts w:ascii="Arial" w:eastAsia="Arial" w:hAnsi="Arial" w:cs="Arial"/>
          <w:sz w:val="22"/>
          <w:szCs w:val="22"/>
        </w:rPr>
      </w:pPr>
    </w:p>
    <w:p w:rsidR="00E07B8E" w:rsidRPr="00D66B26" w:rsidRDefault="00DA61E2">
      <w:pPr>
        <w:rPr>
          <w:rFonts w:ascii="Arial" w:eastAsia="Arial" w:hAnsi="Arial" w:cs="Arial"/>
          <w:sz w:val="22"/>
          <w:szCs w:val="22"/>
        </w:rPr>
      </w:pPr>
      <w:r w:rsidRPr="00D66B26">
        <w:rPr>
          <w:rFonts w:ascii="Arial" w:hAnsi="Arial"/>
          <w:sz w:val="22"/>
          <w:szCs w:val="22"/>
        </w:rPr>
        <w:t>2002- “</w:t>
      </w:r>
      <w:r w:rsidRPr="00D66B26">
        <w:rPr>
          <w:rFonts w:ascii="Arial" w:hAnsi="Arial"/>
          <w:b/>
          <w:bCs/>
          <w:i/>
          <w:iCs/>
          <w:sz w:val="22"/>
          <w:szCs w:val="22"/>
        </w:rPr>
        <w:t xml:space="preserve">PRIMER Y ÚLTIMO AMOR” </w:t>
      </w:r>
      <w:r w:rsidRPr="00D66B26">
        <w:rPr>
          <w:rFonts w:ascii="Arial" w:hAnsi="Arial"/>
          <w:sz w:val="22"/>
          <w:szCs w:val="22"/>
        </w:rPr>
        <w:t>largometraje dirigido  por Antonio Giménez Rico.</w:t>
      </w:r>
    </w:p>
    <w:p w:rsidR="00E07B8E" w:rsidRPr="00D66B26" w:rsidRDefault="00DA61E2">
      <w:pPr>
        <w:rPr>
          <w:rFonts w:ascii="Arial" w:eastAsia="Arial" w:hAnsi="Arial" w:cs="Arial"/>
          <w:sz w:val="22"/>
          <w:szCs w:val="22"/>
        </w:rPr>
      </w:pPr>
      <w:r w:rsidRPr="00D66B26">
        <w:rPr>
          <w:rFonts w:ascii="Arial" w:hAnsi="Arial"/>
          <w:sz w:val="22"/>
          <w:szCs w:val="22"/>
        </w:rPr>
        <w:t xml:space="preserve">       </w:t>
      </w:r>
    </w:p>
    <w:p w:rsidR="00E07B8E" w:rsidRPr="00D66B26" w:rsidRDefault="00DA61E2">
      <w:pPr>
        <w:rPr>
          <w:rFonts w:ascii="Arial" w:eastAsia="Arial" w:hAnsi="Arial" w:cs="Arial"/>
          <w:sz w:val="22"/>
          <w:szCs w:val="22"/>
        </w:rPr>
      </w:pPr>
      <w:r w:rsidRPr="00D66B26">
        <w:rPr>
          <w:rFonts w:ascii="Arial" w:hAnsi="Arial"/>
          <w:sz w:val="22"/>
          <w:szCs w:val="22"/>
        </w:rPr>
        <w:t xml:space="preserve">        </w:t>
      </w:r>
    </w:p>
    <w:p w:rsidR="00E07B8E" w:rsidRPr="00D66B26" w:rsidRDefault="00DA61E2">
      <w:pPr>
        <w:pStyle w:val="Ttulo2"/>
        <w:pBdr>
          <w:bottom w:val="nil"/>
        </w:pBdr>
        <w:rPr>
          <w:rFonts w:ascii="Arial" w:eastAsia="Arial" w:hAnsi="Arial" w:cs="Arial"/>
          <w:sz w:val="22"/>
          <w:szCs w:val="22"/>
        </w:rPr>
      </w:pPr>
      <w:r w:rsidRPr="00D66B26">
        <w:rPr>
          <w:rFonts w:ascii="Arial" w:hAnsi="Arial"/>
          <w:sz w:val="22"/>
          <w:szCs w:val="22"/>
        </w:rPr>
        <w:t>TELEVISIÓN</w:t>
      </w:r>
    </w:p>
    <w:p w:rsidR="00E07B8E" w:rsidRPr="00D66B26" w:rsidRDefault="00E07B8E">
      <w:pPr>
        <w:rPr>
          <w:rFonts w:ascii="Arial" w:eastAsia="Arial" w:hAnsi="Arial" w:cs="Arial"/>
          <w:sz w:val="22"/>
          <w:szCs w:val="22"/>
        </w:rPr>
      </w:pPr>
    </w:p>
    <w:p w:rsidR="00E07B8E" w:rsidRPr="00D66B26" w:rsidRDefault="00DA61E2" w:rsidP="00D66B26">
      <w:pPr>
        <w:rPr>
          <w:rFonts w:ascii="Arial" w:eastAsia="Arial" w:hAnsi="Arial" w:cs="Arial"/>
          <w:sz w:val="22"/>
          <w:szCs w:val="22"/>
        </w:rPr>
      </w:pPr>
      <w:r w:rsidRPr="00D66B26">
        <w:rPr>
          <w:rFonts w:ascii="Arial" w:hAnsi="Arial"/>
          <w:sz w:val="22"/>
          <w:szCs w:val="22"/>
        </w:rPr>
        <w:t xml:space="preserve">2011  - </w:t>
      </w:r>
      <w:r w:rsidRPr="00D66B26">
        <w:rPr>
          <w:rFonts w:ascii="Arial" w:hAnsi="Arial"/>
          <w:b/>
          <w:bCs/>
          <w:i/>
          <w:iCs/>
          <w:sz w:val="22"/>
          <w:szCs w:val="22"/>
        </w:rPr>
        <w:t>“EL CRIMINAL”</w:t>
      </w:r>
      <w:r w:rsidRPr="00D66B26">
        <w:rPr>
          <w:rFonts w:ascii="Arial" w:hAnsi="Arial"/>
          <w:sz w:val="22"/>
          <w:szCs w:val="22"/>
        </w:rPr>
        <w:t xml:space="preserve"> </w:t>
      </w:r>
      <w:proofErr w:type="spellStart"/>
      <w:r w:rsidRPr="00D66B26">
        <w:rPr>
          <w:rFonts w:ascii="Arial" w:hAnsi="Arial"/>
          <w:sz w:val="22"/>
          <w:szCs w:val="22"/>
        </w:rPr>
        <w:t>Dir.Carles</w:t>
      </w:r>
      <w:proofErr w:type="spellEnd"/>
      <w:r w:rsidRPr="00D66B26">
        <w:rPr>
          <w:rFonts w:ascii="Arial" w:hAnsi="Arial"/>
          <w:sz w:val="22"/>
          <w:szCs w:val="22"/>
        </w:rPr>
        <w:t xml:space="preserve"> Vila. TV </w:t>
      </w:r>
      <w:proofErr w:type="spellStart"/>
      <w:r w:rsidRPr="00D66B26">
        <w:rPr>
          <w:rFonts w:ascii="Arial" w:hAnsi="Arial"/>
          <w:sz w:val="22"/>
          <w:szCs w:val="22"/>
        </w:rPr>
        <w:t>Movie</w:t>
      </w:r>
      <w:proofErr w:type="spellEnd"/>
      <w:r w:rsidRPr="00D66B26">
        <w:rPr>
          <w:rFonts w:ascii="Arial" w:hAnsi="Arial"/>
          <w:sz w:val="22"/>
          <w:szCs w:val="22"/>
        </w:rPr>
        <w:t>.</w:t>
      </w:r>
    </w:p>
    <w:p w:rsidR="00E07B8E" w:rsidRPr="00D66B26" w:rsidRDefault="00E07B8E" w:rsidP="00D66B26">
      <w:pPr>
        <w:rPr>
          <w:rFonts w:ascii="Arial" w:eastAsia="Arial" w:hAnsi="Arial" w:cs="Arial"/>
          <w:sz w:val="22"/>
          <w:szCs w:val="22"/>
        </w:rPr>
      </w:pPr>
    </w:p>
    <w:p w:rsidR="00E07B8E" w:rsidRPr="00D66B26" w:rsidRDefault="00DA61E2" w:rsidP="00D66B26">
      <w:pPr>
        <w:rPr>
          <w:rFonts w:ascii="Calibri" w:eastAsia="Calibri" w:hAnsi="Calibri" w:cs="Calibri"/>
          <w:sz w:val="22"/>
          <w:szCs w:val="22"/>
        </w:rPr>
      </w:pPr>
      <w:r w:rsidRPr="00D66B26">
        <w:rPr>
          <w:rFonts w:ascii="Calibri" w:eastAsia="Calibri" w:hAnsi="Calibri" w:cs="Calibri"/>
          <w:sz w:val="22"/>
          <w:szCs w:val="22"/>
        </w:rPr>
        <w:t>2009</w:t>
      </w:r>
      <w:r w:rsidRPr="00D66B26">
        <w:rPr>
          <w:rFonts w:ascii="Calibri" w:eastAsia="Calibri" w:hAnsi="Calibri" w:cs="Calibri"/>
          <w:sz w:val="22"/>
          <w:szCs w:val="22"/>
        </w:rPr>
        <w:tab/>
        <w:t>-</w:t>
      </w:r>
      <w:r w:rsidRPr="00D66B26">
        <w:rPr>
          <w:rFonts w:ascii="Calibri" w:eastAsia="Calibri" w:hAnsi="Calibri" w:cs="Calibri"/>
          <w:b/>
          <w:bCs/>
          <w:i/>
          <w:iCs/>
          <w:sz w:val="22"/>
          <w:szCs w:val="22"/>
        </w:rPr>
        <w:t>“YO SOY BEA”</w:t>
      </w:r>
      <w:r w:rsidRPr="00D66B26">
        <w:rPr>
          <w:rFonts w:ascii="Calibri" w:eastAsia="Calibri" w:hAnsi="Calibri" w:cs="Calibri"/>
          <w:sz w:val="22"/>
          <w:szCs w:val="22"/>
        </w:rPr>
        <w:t xml:space="preserve"> serie para Tele 5. Personaje fijo secundario</w:t>
      </w:r>
    </w:p>
    <w:p w:rsidR="00E07B8E" w:rsidRPr="00D66B26" w:rsidRDefault="00E07B8E" w:rsidP="00D66B26">
      <w:pPr>
        <w:rPr>
          <w:rFonts w:ascii="Calibri" w:eastAsia="Calibri" w:hAnsi="Calibri" w:cs="Calibri"/>
          <w:sz w:val="22"/>
          <w:szCs w:val="22"/>
        </w:rPr>
      </w:pPr>
    </w:p>
    <w:p w:rsidR="00E07B8E" w:rsidRPr="00D66B26" w:rsidRDefault="00DA61E2" w:rsidP="00D66B26">
      <w:pPr>
        <w:rPr>
          <w:rFonts w:ascii="Arial" w:eastAsia="Arial" w:hAnsi="Arial" w:cs="Arial"/>
          <w:sz w:val="22"/>
          <w:szCs w:val="22"/>
        </w:rPr>
      </w:pPr>
      <w:r w:rsidRPr="00D66B26">
        <w:rPr>
          <w:rFonts w:ascii="Arial" w:hAnsi="Arial"/>
          <w:sz w:val="22"/>
          <w:szCs w:val="22"/>
        </w:rPr>
        <w:t>2008</w:t>
      </w:r>
      <w:r w:rsidRPr="00D66B26">
        <w:rPr>
          <w:rFonts w:ascii="Arial" w:eastAsia="Arial" w:hAnsi="Arial" w:cs="Arial"/>
          <w:sz w:val="22"/>
          <w:szCs w:val="22"/>
        </w:rPr>
        <w:tab/>
        <w:t xml:space="preserve">- </w:t>
      </w:r>
      <w:r w:rsidRPr="00D66B26">
        <w:rPr>
          <w:rFonts w:ascii="Arial" w:hAnsi="Arial"/>
          <w:b/>
          <w:bCs/>
          <w:i/>
          <w:iCs/>
          <w:sz w:val="22"/>
          <w:szCs w:val="22"/>
        </w:rPr>
        <w:t xml:space="preserve">“CUESTIÓN DE SEXO”  </w:t>
      </w:r>
      <w:r w:rsidRPr="00D66B26">
        <w:rPr>
          <w:rFonts w:ascii="Arial" w:hAnsi="Arial"/>
          <w:sz w:val="22"/>
          <w:szCs w:val="22"/>
        </w:rPr>
        <w:t>serie para Cuatro. Personaje episódico.</w:t>
      </w:r>
    </w:p>
    <w:p w:rsidR="00E07B8E" w:rsidRPr="00D66B26" w:rsidRDefault="00DA61E2" w:rsidP="00D66B26">
      <w:pPr>
        <w:rPr>
          <w:rFonts w:ascii="Arial" w:eastAsia="Arial" w:hAnsi="Arial" w:cs="Arial"/>
          <w:sz w:val="22"/>
          <w:szCs w:val="22"/>
        </w:rPr>
      </w:pPr>
      <w:r w:rsidRPr="00D66B26">
        <w:rPr>
          <w:rFonts w:ascii="Arial" w:eastAsia="Arial" w:hAnsi="Arial" w:cs="Arial"/>
          <w:sz w:val="22"/>
          <w:szCs w:val="22"/>
        </w:rPr>
        <w:tab/>
      </w:r>
    </w:p>
    <w:p w:rsidR="00E07B8E" w:rsidRPr="00D66B26" w:rsidRDefault="00DA61E2" w:rsidP="00D66B26">
      <w:pPr>
        <w:rPr>
          <w:rFonts w:ascii="Arial" w:eastAsia="Arial" w:hAnsi="Arial" w:cs="Arial"/>
          <w:b/>
          <w:bCs/>
          <w:sz w:val="22"/>
          <w:szCs w:val="22"/>
        </w:rPr>
      </w:pPr>
      <w:r w:rsidRPr="00D66B26">
        <w:rPr>
          <w:rFonts w:ascii="Arial" w:hAnsi="Arial"/>
          <w:sz w:val="22"/>
          <w:szCs w:val="22"/>
        </w:rPr>
        <w:t xml:space="preserve">2005     - </w:t>
      </w:r>
      <w:proofErr w:type="gramStart"/>
      <w:r w:rsidRPr="00D66B26">
        <w:rPr>
          <w:rFonts w:ascii="Arial" w:hAnsi="Arial"/>
          <w:b/>
          <w:bCs/>
          <w:sz w:val="22"/>
          <w:szCs w:val="22"/>
        </w:rPr>
        <w:t xml:space="preserve">“ </w:t>
      </w:r>
      <w:r w:rsidRPr="00D66B26">
        <w:rPr>
          <w:rFonts w:ascii="Arial" w:hAnsi="Arial"/>
          <w:b/>
          <w:bCs/>
          <w:i/>
          <w:iCs/>
          <w:sz w:val="22"/>
          <w:szCs w:val="22"/>
        </w:rPr>
        <w:t>EL</w:t>
      </w:r>
      <w:proofErr w:type="gramEnd"/>
      <w:r w:rsidRPr="00D66B26">
        <w:rPr>
          <w:rFonts w:ascii="Arial" w:hAnsi="Arial"/>
          <w:b/>
          <w:bCs/>
          <w:i/>
          <w:iCs/>
          <w:sz w:val="22"/>
          <w:szCs w:val="22"/>
        </w:rPr>
        <w:t xml:space="preserve"> AUTÉNTICO RODRIGO LEAL</w:t>
      </w:r>
      <w:r w:rsidRPr="00D66B26">
        <w:rPr>
          <w:rFonts w:ascii="Arial" w:hAnsi="Arial"/>
          <w:b/>
          <w:bCs/>
          <w:sz w:val="22"/>
          <w:szCs w:val="22"/>
        </w:rPr>
        <w:t xml:space="preserve">” </w:t>
      </w:r>
      <w:r w:rsidRPr="00D66B26">
        <w:rPr>
          <w:rFonts w:ascii="Arial" w:hAnsi="Arial"/>
          <w:sz w:val="22"/>
          <w:szCs w:val="22"/>
        </w:rPr>
        <w:t xml:space="preserve">serie Antena 3 </w:t>
      </w:r>
      <w:proofErr w:type="spellStart"/>
      <w:r w:rsidRPr="00D66B26">
        <w:rPr>
          <w:rFonts w:ascii="Arial" w:hAnsi="Arial"/>
          <w:sz w:val="22"/>
          <w:szCs w:val="22"/>
        </w:rPr>
        <w:t>Tv.</w:t>
      </w:r>
      <w:proofErr w:type="spellEnd"/>
      <w:r w:rsidRPr="00D66B26">
        <w:rPr>
          <w:rFonts w:ascii="Arial" w:hAnsi="Arial"/>
          <w:sz w:val="22"/>
          <w:szCs w:val="22"/>
        </w:rPr>
        <w:t xml:space="preserve"> Personaje fijo secundario.</w:t>
      </w:r>
    </w:p>
    <w:p w:rsidR="00E07B8E" w:rsidRPr="00D66B26" w:rsidRDefault="00E07B8E" w:rsidP="00D66B26">
      <w:pPr>
        <w:rPr>
          <w:rFonts w:ascii="Arial" w:eastAsia="Arial" w:hAnsi="Arial" w:cs="Arial"/>
          <w:sz w:val="22"/>
          <w:szCs w:val="22"/>
        </w:rPr>
      </w:pPr>
    </w:p>
    <w:p w:rsidR="00E07B8E" w:rsidRPr="00D66B26" w:rsidRDefault="00E07B8E">
      <w:pPr>
        <w:pStyle w:val="Textoindependiente"/>
        <w:rPr>
          <w:sz w:val="22"/>
          <w:szCs w:val="22"/>
        </w:rPr>
      </w:pPr>
    </w:p>
    <w:p w:rsidR="00E07B8E" w:rsidRPr="00D66B26" w:rsidRDefault="00DA61E2">
      <w:pPr>
        <w:pStyle w:val="Ttulo2"/>
        <w:pBdr>
          <w:bottom w:val="nil"/>
        </w:pBdr>
        <w:rPr>
          <w:rFonts w:ascii="Arial" w:eastAsia="Arial" w:hAnsi="Arial" w:cs="Arial"/>
          <w:sz w:val="28"/>
          <w:szCs w:val="28"/>
        </w:rPr>
      </w:pPr>
      <w:r w:rsidRPr="00D66B26">
        <w:rPr>
          <w:rFonts w:ascii="Arial" w:hAnsi="Arial"/>
          <w:sz w:val="28"/>
          <w:szCs w:val="28"/>
        </w:rPr>
        <w:t>TEATRO</w:t>
      </w:r>
    </w:p>
    <w:p w:rsidR="00E07B8E" w:rsidRPr="00D66B26" w:rsidRDefault="00E07B8E">
      <w:pPr>
        <w:rPr>
          <w:rFonts w:ascii="Arial" w:eastAsia="Arial" w:hAnsi="Arial" w:cs="Arial"/>
          <w:sz w:val="22"/>
          <w:szCs w:val="22"/>
        </w:rPr>
      </w:pPr>
    </w:p>
    <w:p w:rsidR="00E07B8E" w:rsidRPr="00D66B26" w:rsidRDefault="00DA61E2">
      <w:pPr>
        <w:rPr>
          <w:rFonts w:ascii="Arial" w:eastAsia="Arial" w:hAnsi="Arial" w:cs="Arial"/>
          <w:sz w:val="22"/>
          <w:szCs w:val="22"/>
        </w:rPr>
      </w:pPr>
      <w:r w:rsidRPr="00D66B26">
        <w:rPr>
          <w:rFonts w:ascii="Arial" w:hAnsi="Arial"/>
          <w:sz w:val="22"/>
          <w:szCs w:val="22"/>
        </w:rPr>
        <w:t xml:space="preserve">2022  </w:t>
      </w:r>
      <w:r w:rsidRPr="00D66B26">
        <w:rPr>
          <w:rFonts w:ascii="Arial" w:hAnsi="Arial"/>
          <w:b/>
          <w:bCs/>
          <w:sz w:val="22"/>
          <w:szCs w:val="22"/>
        </w:rPr>
        <w:t>“</w:t>
      </w:r>
      <w:r w:rsidRPr="00D66B26">
        <w:rPr>
          <w:rFonts w:ascii="Arial" w:hAnsi="Arial"/>
          <w:b/>
          <w:bCs/>
          <w:i/>
          <w:sz w:val="22"/>
          <w:szCs w:val="22"/>
        </w:rPr>
        <w:t>LA PEOR CITA DE MI VIDA</w:t>
      </w:r>
      <w:r w:rsidRPr="00D66B26">
        <w:rPr>
          <w:rFonts w:ascii="Arial" w:hAnsi="Arial"/>
          <w:b/>
          <w:bCs/>
          <w:sz w:val="22"/>
          <w:szCs w:val="22"/>
        </w:rPr>
        <w:t>”</w:t>
      </w:r>
      <w:r w:rsidRPr="00D66B26">
        <w:rPr>
          <w:rFonts w:ascii="Arial" w:hAnsi="Arial"/>
          <w:sz w:val="22"/>
          <w:szCs w:val="22"/>
        </w:rPr>
        <w:t xml:space="preserve"> Dir. Sandra </w:t>
      </w:r>
      <w:proofErr w:type="spellStart"/>
      <w:r w:rsidRPr="00D66B26">
        <w:rPr>
          <w:rFonts w:ascii="Arial" w:hAnsi="Arial"/>
          <w:sz w:val="22"/>
          <w:szCs w:val="22"/>
        </w:rPr>
        <w:t>Bernat</w:t>
      </w:r>
      <w:proofErr w:type="spellEnd"/>
      <w:r w:rsidRPr="00D66B26">
        <w:rPr>
          <w:rFonts w:ascii="Arial" w:hAnsi="Arial"/>
          <w:sz w:val="22"/>
          <w:szCs w:val="22"/>
        </w:rPr>
        <w:t>. Gira Comunidad Valenciana.</w:t>
      </w:r>
    </w:p>
    <w:p w:rsidR="00E07B8E" w:rsidRPr="00D66B26" w:rsidRDefault="00E07B8E">
      <w:pPr>
        <w:rPr>
          <w:rFonts w:ascii="Arial" w:eastAsia="Arial" w:hAnsi="Arial" w:cs="Arial"/>
          <w:sz w:val="22"/>
          <w:szCs w:val="22"/>
        </w:rPr>
      </w:pPr>
    </w:p>
    <w:p w:rsidR="00E07B8E" w:rsidRPr="00D66B26" w:rsidRDefault="00DA61E2">
      <w:pPr>
        <w:rPr>
          <w:rFonts w:ascii="Arial" w:eastAsia="Arial" w:hAnsi="Arial" w:cs="Arial"/>
          <w:sz w:val="22"/>
          <w:szCs w:val="22"/>
        </w:rPr>
      </w:pPr>
      <w:r w:rsidRPr="00D66B26">
        <w:rPr>
          <w:rFonts w:ascii="Arial" w:hAnsi="Arial"/>
          <w:sz w:val="22"/>
          <w:szCs w:val="22"/>
        </w:rPr>
        <w:t xml:space="preserve">2021 </w:t>
      </w:r>
      <w:r w:rsidRPr="00D66B26"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 w:rsidRPr="00D66B26">
        <w:rPr>
          <w:rFonts w:ascii="Arial" w:hAnsi="Arial"/>
          <w:b/>
          <w:bCs/>
          <w:sz w:val="22"/>
          <w:szCs w:val="22"/>
        </w:rPr>
        <w:t xml:space="preserve">“ </w:t>
      </w:r>
      <w:r w:rsidRPr="00D66B26">
        <w:rPr>
          <w:rFonts w:ascii="Arial" w:hAnsi="Arial"/>
          <w:b/>
          <w:bCs/>
          <w:i/>
          <w:sz w:val="22"/>
          <w:szCs w:val="22"/>
        </w:rPr>
        <w:t>CENA</w:t>
      </w:r>
      <w:proofErr w:type="gramEnd"/>
      <w:r w:rsidRPr="00D66B26">
        <w:rPr>
          <w:rFonts w:ascii="Arial" w:hAnsi="Arial"/>
          <w:b/>
          <w:bCs/>
          <w:i/>
          <w:sz w:val="22"/>
          <w:szCs w:val="22"/>
        </w:rPr>
        <w:t xml:space="preserve"> EMBARAZOSA</w:t>
      </w:r>
      <w:r w:rsidRPr="00D66B26">
        <w:rPr>
          <w:rFonts w:ascii="Arial" w:hAnsi="Arial"/>
          <w:b/>
          <w:bCs/>
          <w:sz w:val="22"/>
          <w:szCs w:val="22"/>
        </w:rPr>
        <w:t xml:space="preserve"> “ Dir. Tomás </w:t>
      </w:r>
      <w:proofErr w:type="spellStart"/>
      <w:r w:rsidRPr="00D66B26">
        <w:rPr>
          <w:rFonts w:ascii="Arial" w:hAnsi="Arial"/>
          <w:b/>
          <w:bCs/>
          <w:sz w:val="22"/>
          <w:szCs w:val="22"/>
        </w:rPr>
        <w:t>Decurgez</w:t>
      </w:r>
      <w:proofErr w:type="spellEnd"/>
      <w:r w:rsidRPr="00D66B26">
        <w:rPr>
          <w:rFonts w:ascii="Arial" w:hAnsi="Arial"/>
          <w:b/>
          <w:bCs/>
          <w:sz w:val="22"/>
          <w:szCs w:val="22"/>
        </w:rPr>
        <w:t xml:space="preserve">. </w:t>
      </w:r>
      <w:proofErr w:type="spellStart"/>
      <w:r w:rsidRPr="00D66B26">
        <w:rPr>
          <w:rFonts w:ascii="Arial" w:hAnsi="Arial"/>
          <w:sz w:val="22"/>
          <w:szCs w:val="22"/>
        </w:rPr>
        <w:t>Microteatro</w:t>
      </w:r>
      <w:proofErr w:type="spellEnd"/>
    </w:p>
    <w:p w:rsidR="00E07B8E" w:rsidRPr="00D66B26" w:rsidRDefault="00E07B8E">
      <w:pPr>
        <w:rPr>
          <w:rFonts w:ascii="Arial" w:eastAsia="Arial" w:hAnsi="Arial" w:cs="Arial"/>
          <w:sz w:val="22"/>
          <w:szCs w:val="22"/>
        </w:rPr>
      </w:pPr>
    </w:p>
    <w:p w:rsidR="00E07B8E" w:rsidRPr="00D66B26" w:rsidRDefault="00DA61E2">
      <w:pPr>
        <w:rPr>
          <w:rFonts w:ascii="Arial" w:eastAsia="Arial" w:hAnsi="Arial" w:cs="Arial"/>
          <w:sz w:val="22"/>
          <w:szCs w:val="22"/>
        </w:rPr>
      </w:pPr>
      <w:r w:rsidRPr="00D66B26">
        <w:rPr>
          <w:rFonts w:ascii="Arial" w:hAnsi="Arial"/>
          <w:sz w:val="22"/>
          <w:szCs w:val="22"/>
        </w:rPr>
        <w:lastRenderedPageBreak/>
        <w:t xml:space="preserve">2008  </w:t>
      </w:r>
      <w:r w:rsidRPr="00D66B26">
        <w:rPr>
          <w:rFonts w:ascii="Arial" w:hAnsi="Arial"/>
          <w:b/>
          <w:bCs/>
          <w:i/>
          <w:iCs/>
          <w:sz w:val="22"/>
          <w:szCs w:val="22"/>
        </w:rPr>
        <w:t>“ESLABONES PERDIDOS”</w:t>
      </w:r>
      <w:r w:rsidRPr="00D66B26">
        <w:rPr>
          <w:rFonts w:ascii="Arial" w:hAnsi="Arial"/>
          <w:sz w:val="22"/>
          <w:szCs w:val="22"/>
        </w:rPr>
        <w:t xml:space="preserve">  Sala Usina, Madrid</w:t>
      </w:r>
    </w:p>
    <w:sectPr w:rsidR="00E07B8E" w:rsidRPr="00D66B26" w:rsidSect="00E07B8E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284" w:right="567" w:bottom="0" w:left="567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921" w:rsidRDefault="00B04921" w:rsidP="00E07B8E">
      <w:r>
        <w:separator/>
      </w:r>
    </w:p>
  </w:endnote>
  <w:endnote w:type="continuationSeparator" w:id="0">
    <w:p w:rsidR="00B04921" w:rsidRDefault="00B04921" w:rsidP="00E07B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B8E" w:rsidRDefault="00E07B8E">
    <w:pPr>
      <w:pStyle w:val="Header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B8E" w:rsidRDefault="00DA61E2">
    <w:pPr>
      <w:pStyle w:val="Piedepgina"/>
    </w:pPr>
    <w:r>
      <w:rPr>
        <w:noProof/>
        <w:lang w:val="es-ES"/>
      </w:rPr>
      <w:drawing>
        <wp:inline distT="0" distB="0" distL="0" distR="0">
          <wp:extent cx="798225" cy="565161"/>
          <wp:effectExtent l="0" t="0" r="0" b="0"/>
          <wp:docPr id="1073741828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LETRAS REVUELTAS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8225" cy="56516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921" w:rsidRDefault="00B04921" w:rsidP="00E07B8E">
      <w:r>
        <w:separator/>
      </w:r>
    </w:p>
  </w:footnote>
  <w:footnote w:type="continuationSeparator" w:id="0">
    <w:p w:rsidR="00B04921" w:rsidRDefault="00B04921" w:rsidP="00E07B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B8E" w:rsidRDefault="00DA61E2">
    <w:pPr>
      <w:rPr>
        <w:rFonts w:ascii="Arial" w:eastAsia="Arial" w:hAnsi="Arial" w:cs="Arial"/>
      </w:rPr>
    </w:pPr>
    <w:r>
      <w:rPr>
        <w:noProof/>
        <w:lang w:val="es-ES"/>
      </w:rPr>
      <w:drawing>
        <wp:inline distT="0" distB="0" distL="0" distR="0">
          <wp:extent cx="796265" cy="463516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dmlogo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265" cy="4635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 xml:space="preserve">  </w:t>
    </w:r>
    <w:r>
      <w:rPr>
        <w:rFonts w:ascii="Arial" w:hAnsi="Arial"/>
        <w:b/>
        <w:bCs/>
        <w:sz w:val="20"/>
        <w:szCs w:val="20"/>
      </w:rPr>
      <w:t>Cayetana Rodenas</w:t>
    </w:r>
    <w:r>
      <w:rPr>
        <w:rFonts w:ascii="Arial" w:hAnsi="Arial"/>
        <w:b/>
        <w:bCs/>
        <w:sz w:val="20"/>
        <w:szCs w:val="20"/>
      </w:rPr>
      <w:tab/>
    </w:r>
    <w:r>
      <w:rPr>
        <w:rFonts w:ascii="Arial" w:hAnsi="Arial"/>
        <w:b/>
        <w:bCs/>
        <w:sz w:val="20"/>
        <w:szCs w:val="20"/>
      </w:rPr>
      <w:tab/>
    </w:r>
    <w:r>
      <w:rPr>
        <w:rFonts w:ascii="Arial" w:hAnsi="Arial"/>
        <w:b/>
        <w:bCs/>
        <w:sz w:val="20"/>
        <w:szCs w:val="20"/>
      </w:rPr>
      <w:tab/>
    </w:r>
    <w:r>
      <w:rPr>
        <w:rFonts w:ascii="Arial" w:hAnsi="Arial"/>
        <w:b/>
        <w:bCs/>
        <w:sz w:val="20"/>
        <w:szCs w:val="20"/>
      </w:rPr>
      <w:tab/>
    </w:r>
    <w:r>
      <w:rPr>
        <w:rFonts w:ascii="Arial" w:hAnsi="Arial"/>
        <w:b/>
        <w:bCs/>
        <w:sz w:val="20"/>
        <w:szCs w:val="20"/>
      </w:rPr>
      <w:tab/>
    </w:r>
    <w:r>
      <w:rPr>
        <w:rFonts w:ascii="Arial" w:hAnsi="Arial"/>
        <w:b/>
        <w:bCs/>
        <w:sz w:val="20"/>
        <w:szCs w:val="20"/>
      </w:rPr>
      <w:tab/>
    </w:r>
    <w:r>
      <w:rPr>
        <w:rFonts w:ascii="Arial" w:hAnsi="Arial"/>
        <w:b/>
        <w:bCs/>
        <w:sz w:val="20"/>
        <w:szCs w:val="20"/>
      </w:rPr>
      <w:tab/>
      <w:t xml:space="preserve">         </w:t>
    </w:r>
    <w:r>
      <w:rPr>
        <w:rFonts w:ascii="Arial" w:hAnsi="Arial"/>
        <w:b/>
        <w:bCs/>
      </w:rPr>
      <w:t xml:space="preserve">  </w:t>
    </w:r>
    <w:r>
      <w:rPr>
        <w:rFonts w:ascii="Arial" w:hAnsi="Arial"/>
      </w:rPr>
      <w:t xml:space="preserve">      </w:t>
    </w:r>
  </w:p>
  <w:p w:rsidR="00E07B8E" w:rsidRDefault="00DA61E2">
    <w:r>
      <w:t xml:space="preserve">                                                                        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B8E" w:rsidRDefault="008D2D4F">
    <w:pPr>
      <w:pStyle w:val="Encabezado"/>
    </w:pPr>
    <w:r w:rsidRPr="008D2D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5.4pt;margin-top:14.2pt;width:116.9pt;height:108pt;z-index:-251658752;visibility:visible;mso-wrap-distance-left:12pt;mso-wrap-distance-top:12pt;mso-wrap-distance-right:12pt;mso-wrap-distance-bottom:12pt;mso-position-horizontal-relative:page;mso-position-vertical-relative:page" strokecolor="white" strokeweight=".2pt">
          <v:stroke joinstyle="round"/>
          <v:textbox>
            <w:txbxContent>
              <w:p w:rsidR="00E07B8E" w:rsidRDefault="00DA61E2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val="es-ES"/>
                  </w:rPr>
                  <w:drawing>
                    <wp:inline distT="0" distB="0" distL="0" distR="0">
                      <wp:extent cx="1276916" cy="738497"/>
                      <wp:effectExtent l="0" t="0" r="0" b="0"/>
                      <wp:docPr id="1073741827" name="officeArt object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73741827" name="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/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6916" cy="73849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E07B8E" w:rsidRDefault="00DA61E2">
                <w:pP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18"/>
                    <w:szCs w:val="18"/>
                  </w:rPr>
                  <w:t xml:space="preserve">   </w:t>
                </w:r>
                <w:r>
                  <w:rPr>
                    <w:rFonts w:ascii="Arial" w:hAnsi="Arial"/>
                    <w:b/>
                    <w:bCs/>
                    <w:sz w:val="20"/>
                    <w:szCs w:val="20"/>
                  </w:rPr>
                  <w:t>Cayetana Ródenas</w:t>
                </w:r>
              </w:p>
              <w:p w:rsidR="00E07B8E" w:rsidRDefault="00DA61E2">
                <w:r>
                  <w:rPr>
                    <w:rFonts w:ascii="Arial" w:hAnsi="Arial"/>
                    <w:sz w:val="18"/>
                    <w:szCs w:val="18"/>
                  </w:rPr>
                  <w:t xml:space="preserve">         </w:t>
                </w:r>
                <w:r>
                  <w:rPr>
                    <w:rFonts w:ascii="Arial" w:hAnsi="Arial"/>
                    <w:b/>
                    <w:bCs/>
                    <w:sz w:val="18"/>
                    <w:szCs w:val="18"/>
                  </w:rPr>
                  <w:t>656 94 88 85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07B8E"/>
    <w:rsid w:val="003512E1"/>
    <w:rsid w:val="00581C10"/>
    <w:rsid w:val="008D2D4F"/>
    <w:rsid w:val="00992DA5"/>
    <w:rsid w:val="00B04921"/>
    <w:rsid w:val="00C52640"/>
    <w:rsid w:val="00D66B26"/>
    <w:rsid w:val="00DA61E2"/>
    <w:rsid w:val="00E07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07B8E"/>
    <w:rPr>
      <w:rFonts w:cs="Arial Unicode MS"/>
      <w:color w:val="000000"/>
      <w:sz w:val="24"/>
      <w:szCs w:val="24"/>
      <w:u w:color="000000"/>
      <w:lang w:val="es-ES_tradnl"/>
    </w:rPr>
  </w:style>
  <w:style w:type="paragraph" w:styleId="Ttulo2">
    <w:name w:val="heading 2"/>
    <w:next w:val="Normal"/>
    <w:rsid w:val="00E07B8E"/>
    <w:pPr>
      <w:keepNext/>
      <w:pBdr>
        <w:bottom w:val="single" w:sz="4" w:space="0" w:color="000000"/>
      </w:pBdr>
      <w:outlineLvl w:val="1"/>
    </w:pPr>
    <w:rPr>
      <w:rFonts w:eastAsia="Times New Roman"/>
      <w:b/>
      <w:bCs/>
      <w:color w:val="000000"/>
      <w:sz w:val="24"/>
      <w:szCs w:val="24"/>
      <w:u w:color="000000"/>
      <w:lang w:val="es-ES_tradnl"/>
    </w:rPr>
  </w:style>
  <w:style w:type="paragraph" w:styleId="Ttulo3">
    <w:name w:val="heading 3"/>
    <w:next w:val="Normal"/>
    <w:rsid w:val="00E07B8E"/>
    <w:pPr>
      <w:keepNext/>
      <w:outlineLvl w:val="2"/>
    </w:pPr>
    <w:rPr>
      <w:rFonts w:ascii="Arial" w:hAnsi="Arial" w:cs="Arial Unicode MS"/>
      <w:b/>
      <w:bCs/>
      <w:color w:val="000000"/>
      <w:sz w:val="36"/>
      <w:szCs w:val="36"/>
      <w:u w:color="00000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E07B8E"/>
    <w:rPr>
      <w:u w:val="single"/>
    </w:rPr>
  </w:style>
  <w:style w:type="table" w:customStyle="1" w:styleId="TableNormal">
    <w:name w:val="Table Normal"/>
    <w:rsid w:val="00E07B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E07B8E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Encabezado">
    <w:name w:val="header"/>
    <w:rsid w:val="00E07B8E"/>
    <w:pPr>
      <w:tabs>
        <w:tab w:val="center" w:pos="4252"/>
        <w:tab w:val="right" w:pos="8504"/>
      </w:tabs>
    </w:pPr>
    <w:rPr>
      <w:rFonts w:eastAsia="Times New Roman"/>
      <w:color w:val="000000"/>
      <w:sz w:val="24"/>
      <w:szCs w:val="24"/>
      <w:u w:color="000000"/>
      <w:lang w:val="es-ES_tradnl"/>
    </w:rPr>
  </w:style>
  <w:style w:type="paragraph" w:styleId="Piedepgina">
    <w:name w:val="footer"/>
    <w:rsid w:val="00E07B8E"/>
    <w:pPr>
      <w:tabs>
        <w:tab w:val="center" w:pos="4252"/>
        <w:tab w:val="right" w:pos="8504"/>
      </w:tabs>
    </w:pPr>
    <w:rPr>
      <w:rFonts w:eastAsia="Times New Roman"/>
      <w:color w:val="000000"/>
      <w:sz w:val="24"/>
      <w:szCs w:val="24"/>
      <w:u w:color="000000"/>
      <w:lang w:val="es-ES_tradnl"/>
    </w:rPr>
  </w:style>
  <w:style w:type="paragraph" w:styleId="Ttulo">
    <w:name w:val="Title"/>
    <w:rsid w:val="00E07B8E"/>
    <w:pPr>
      <w:jc w:val="center"/>
    </w:pPr>
    <w:rPr>
      <w:rFonts w:cs="Arial Unicode MS"/>
      <w:b/>
      <w:bCs/>
      <w:color w:val="000000"/>
      <w:sz w:val="40"/>
      <w:szCs w:val="40"/>
      <w:u w:color="000000"/>
      <w:lang w:val="es-ES_tradnl"/>
    </w:rPr>
  </w:style>
  <w:style w:type="paragraph" w:styleId="Textoindependiente">
    <w:name w:val="Body Text"/>
    <w:rsid w:val="00E07B8E"/>
    <w:rPr>
      <w:rFonts w:ascii="Arial" w:eastAsia="Arial" w:hAnsi="Arial" w:cs="Arial"/>
      <w:color w:val="000000"/>
      <w:sz w:val="24"/>
      <w:szCs w:val="24"/>
      <w:u w:color="00000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6B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6B26"/>
    <w:rPr>
      <w:rFonts w:ascii="Tahoma" w:hAnsi="Tahoma" w:cs="Tahoma"/>
      <w:color w:val="000000"/>
      <w:sz w:val="16"/>
      <w:szCs w:val="16"/>
      <w:u w:color="000000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Cayetana Ródenas</dc:creator>
  <cp:lastModifiedBy>Cayetana</cp:lastModifiedBy>
  <cp:revision>2</cp:revision>
  <dcterms:created xsi:type="dcterms:W3CDTF">2023-01-09T13:57:00Z</dcterms:created>
  <dcterms:modified xsi:type="dcterms:W3CDTF">2023-01-09T13:57:00Z</dcterms:modified>
</cp:coreProperties>
</file>